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7" w:rsidRDefault="002D0A27" w:rsidP="002D0A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 января 2016 года Президент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Владимир Путин подписал У</w:t>
      </w:r>
      <w:r w:rsidRPr="0056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каз, в соответствии с которым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6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 год в России объявлен годом экологии. </w:t>
      </w:r>
    </w:p>
    <w:p w:rsidR="002D0A27" w:rsidRDefault="002D0A27" w:rsidP="002D0A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страны.</w:t>
      </w:r>
    </w:p>
    <w:p w:rsidR="002D0A27" w:rsidRDefault="002D0A27" w:rsidP="002D0A27">
      <w:pPr>
        <w:pStyle w:val="a3"/>
      </w:pPr>
      <w:r>
        <w:rPr>
          <w:b/>
          <w:bCs/>
        </w:rPr>
        <w:t>Полный текст Указа</w:t>
      </w:r>
      <w:r>
        <w:t xml:space="preserve">: </w:t>
      </w:r>
    </w:p>
    <w:p w:rsidR="002D0A27" w:rsidRDefault="002D0A27" w:rsidP="002D0A27">
      <w:pPr>
        <w:pStyle w:val="a3"/>
      </w:pPr>
      <w:r>
        <w:t>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постановляю:</w:t>
      </w:r>
    </w:p>
    <w:p w:rsidR="002D0A27" w:rsidRDefault="002D0A27" w:rsidP="002D0A27">
      <w:pPr>
        <w:pStyle w:val="a3"/>
      </w:pPr>
      <w:r>
        <w:t>1. Провести в 2017 году в Российской Федерации Год экологии.</w:t>
      </w:r>
    </w:p>
    <w:p w:rsidR="002D0A27" w:rsidRDefault="002D0A27" w:rsidP="002D0A27">
      <w:pPr>
        <w:pStyle w:val="a3"/>
      </w:pPr>
      <w:r>
        <w:t>2. Образовать организационный комитет по проведению в Российской Федерации Года экологии.</w:t>
      </w:r>
    </w:p>
    <w:p w:rsidR="002D0A27" w:rsidRDefault="002D0A27" w:rsidP="002D0A27">
      <w:pPr>
        <w:pStyle w:val="a3"/>
      </w:pPr>
      <w:r>
        <w:t xml:space="preserve">Назначить председателем организационного комитета по проведению в Российской Федерации </w:t>
      </w:r>
      <w:proofErr w:type="gramStart"/>
      <w:r>
        <w:t>Года экологии Руководителя Администрации Президента Российской Федерации Иванова</w:t>
      </w:r>
      <w:proofErr w:type="gramEnd"/>
      <w:r>
        <w:t xml:space="preserve"> С.Б.</w:t>
      </w:r>
    </w:p>
    <w:p w:rsidR="002D0A27" w:rsidRDefault="002D0A27" w:rsidP="002D0A27">
      <w:pPr>
        <w:pStyle w:val="a3"/>
      </w:pPr>
      <w:r>
        <w:t>3. Председателю организационного комитета по проведению в Российской Федерации Года экологии утвердить состав организационного комитета.</w:t>
      </w:r>
    </w:p>
    <w:p w:rsidR="002D0A27" w:rsidRDefault="002D0A27" w:rsidP="002D0A27">
      <w:pPr>
        <w:pStyle w:val="a3"/>
      </w:pPr>
      <w:r>
        <w:t>4. Правительству Российской Федерации обеспечить разработку и утверждение плана основных мероприятий по проведению в Российской Федерации Года экологии.</w:t>
      </w:r>
    </w:p>
    <w:p w:rsidR="002D0A27" w:rsidRDefault="002D0A27" w:rsidP="002D0A27">
      <w:pPr>
        <w:pStyle w:val="a3"/>
      </w:pPr>
      <w:r>
        <w:t>5.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экологии.</w:t>
      </w:r>
    </w:p>
    <w:p w:rsidR="002D0A27" w:rsidRDefault="002D0A27" w:rsidP="002D0A27">
      <w:pPr>
        <w:pStyle w:val="a3"/>
      </w:pPr>
      <w:r>
        <w:t>6. Настоящий Указ вступает в силу со дня его подписания.</w:t>
      </w:r>
      <w:r w:rsidRPr="00F96F26">
        <w:t xml:space="preserve"> </w:t>
      </w:r>
    </w:p>
    <w:p w:rsidR="002D0A27" w:rsidRDefault="002D0A27" w:rsidP="002D0A27">
      <w:pPr>
        <w:pStyle w:val="a3"/>
      </w:pPr>
      <w:r>
        <w:t xml:space="preserve">Назначить председателем организационного комитета по проведению в Российской Федерации </w:t>
      </w:r>
      <w:proofErr w:type="gramStart"/>
      <w:r>
        <w:t>Года экологии Руководителя Администрации Президента Российской Федерации Иванова</w:t>
      </w:r>
      <w:proofErr w:type="gramEnd"/>
      <w:r>
        <w:t xml:space="preserve"> С.Б.</w:t>
      </w:r>
    </w:p>
    <w:p w:rsidR="002D0A27" w:rsidRDefault="002D0A27" w:rsidP="002D0A27">
      <w:pPr>
        <w:pStyle w:val="a3"/>
      </w:pPr>
    </w:p>
    <w:p w:rsidR="002D0A27" w:rsidRPr="007C1378" w:rsidRDefault="002D0A27" w:rsidP="002D0A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A27" w:rsidRPr="007C1378" w:rsidRDefault="002D0A27" w:rsidP="002D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7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Минприроды России открыло доступ к разработанной официальной странице Года экологии в сети Интернет по адресу  </w:t>
      </w:r>
      <w:hyperlink r:id="rId4" w:tgtFrame="_blank" w:history="1">
        <w:r w:rsidRPr="007C1378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www.ecoyear.ru</w:t>
        </w:r>
      </w:hyperlink>
      <w:r w:rsidRPr="007C1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0A27" w:rsidRPr="007C1378" w:rsidRDefault="002D0A27" w:rsidP="002D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05A4" w:rsidRDefault="005905A4"/>
    <w:sectPr w:rsidR="005905A4" w:rsidSect="0059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D0A27"/>
    <w:rsid w:val="002D0A27"/>
    <w:rsid w:val="0059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ye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2017-01-25T15:58:00Z</dcterms:created>
  <dcterms:modified xsi:type="dcterms:W3CDTF">2017-01-25T15:59:00Z</dcterms:modified>
</cp:coreProperties>
</file>